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973CF" w14:textId="5EE58AE6" w:rsidR="00E40435" w:rsidRPr="00E621F6" w:rsidRDefault="00F929AF" w:rsidP="0043214A">
      <w:pPr>
        <w:rPr>
          <w:lang w:val="bg-BG"/>
        </w:rPr>
      </w:pPr>
      <w:r w:rsidRPr="00E621F6">
        <w:rPr>
          <w:lang w:val="bg-BG"/>
        </w:rPr>
        <w:t xml:space="preserve"> </w:t>
      </w: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E621F6" w14:paraId="529C5AD1" w14:textId="77777777" w:rsidTr="006C612E">
        <w:trPr>
          <w:trHeight w:val="2884"/>
        </w:trPr>
        <w:tc>
          <w:tcPr>
            <w:tcW w:w="9026" w:type="dxa"/>
            <w:shd w:val="clear" w:color="auto" w:fill="76305C"/>
          </w:tcPr>
          <w:p w14:paraId="71B370C2" w14:textId="77777777" w:rsidR="00C14D71" w:rsidRPr="00E621F6" w:rsidRDefault="00C14D71" w:rsidP="00C14D71">
            <w:pPr>
              <w:pStyle w:val="Title"/>
              <w:spacing w:before="240"/>
              <w:jc w:val="center"/>
              <w:rPr>
                <w:color w:val="FFFFFF" w:themeColor="background1"/>
                <w:lang w:val="bg-BG"/>
              </w:rPr>
            </w:pPr>
            <w:r w:rsidRPr="00E621F6">
              <w:rPr>
                <w:color w:val="FFFFFF" w:themeColor="background1"/>
                <w:sz w:val="96"/>
                <w:lang w:val="bg-BG"/>
              </w:rPr>
              <w:t>1.3 Управление на данни, информация и дигитално съдържаниe</w:t>
            </w:r>
          </w:p>
          <w:p w14:paraId="0ED31369" w14:textId="0E255481" w:rsidR="00575E58" w:rsidRPr="00E621F6" w:rsidRDefault="00F25811" w:rsidP="00D517BD">
            <w:pPr>
              <w:spacing w:before="240"/>
              <w:jc w:val="center"/>
              <w:rPr>
                <w:lang w:val="bg-BG"/>
              </w:rPr>
            </w:pPr>
            <w:r w:rsidRPr="00E621F6">
              <w:rPr>
                <w:color w:val="FFFFFF" w:themeColor="background1"/>
                <w:sz w:val="24"/>
                <w:lang w:val="bg-BG"/>
              </w:rPr>
              <w:t>ЗАДАЧИ ЗА УПРАЖНЕНИЯ</w:t>
            </w:r>
            <w:r w:rsidR="00575E58" w:rsidRPr="00E621F6">
              <w:rPr>
                <w:lang w:val="bg-BG"/>
              </w:rPr>
              <w:fldChar w:fldCharType="begin"/>
            </w:r>
            <w:r w:rsidR="00575E58" w:rsidRPr="00E621F6">
              <w:rPr>
                <w:lang w:val="bg-BG"/>
              </w:rPr>
              <w:instrText xml:space="preserve"> TITLE  \* FirstCap  \* MERGEFORMAT </w:instrText>
            </w:r>
            <w:r w:rsidR="00575E58" w:rsidRPr="00E621F6">
              <w:rPr>
                <w:lang w:val="bg-BG"/>
              </w:rPr>
              <w:fldChar w:fldCharType="end"/>
            </w:r>
          </w:p>
        </w:tc>
      </w:tr>
      <w:tr w:rsidR="00575E58" w:rsidRPr="00E621F6" w14:paraId="4DA56357" w14:textId="77777777" w:rsidTr="006C612E">
        <w:tc>
          <w:tcPr>
            <w:tcW w:w="9026" w:type="dxa"/>
            <w:shd w:val="clear" w:color="auto" w:fill="auto"/>
          </w:tcPr>
          <w:p w14:paraId="28A5B010" w14:textId="77777777" w:rsidR="00575E58" w:rsidRPr="00E621F6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E621F6">
              <w:rPr>
                <w:lang w:val="bg-BG"/>
              </w:rPr>
              <w:t>Съдържание</w:t>
            </w:r>
          </w:p>
          <w:bookmarkStart w:id="0" w:name="_GoBack"/>
          <w:bookmarkEnd w:id="0"/>
          <w:p w14:paraId="5F760B17" w14:textId="0FFE4DDC" w:rsidR="00DD28D0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</w:pPr>
            <w:r w:rsidRPr="00E621F6">
              <w:rPr>
                <w:b/>
                <w:bCs/>
                <w:noProof/>
                <w:lang w:val="bg-BG"/>
              </w:rPr>
              <w:fldChar w:fldCharType="begin"/>
            </w:r>
            <w:r w:rsidRPr="00E621F6">
              <w:rPr>
                <w:b/>
                <w:bCs/>
                <w:noProof/>
                <w:lang w:val="bg-BG"/>
              </w:rPr>
              <w:instrText xml:space="preserve"> TOC \o "1-3" \h \z \u </w:instrText>
            </w:r>
            <w:r w:rsidRPr="00E621F6">
              <w:rPr>
                <w:b/>
                <w:bCs/>
                <w:noProof/>
                <w:lang w:val="bg-BG"/>
              </w:rPr>
              <w:fldChar w:fldCharType="separate"/>
            </w:r>
            <w:hyperlink w:anchor="_Toc143408269" w:history="1">
              <w:r w:rsidR="00DD28D0" w:rsidRPr="00595326">
                <w:rPr>
                  <w:rStyle w:val="Hyperlink"/>
                  <w:noProof/>
                  <w:lang w:val="bg-BG"/>
                </w:rPr>
                <w:t>1</w:t>
              </w:r>
              <w:r w:rsidR="00DD28D0">
                <w:rPr>
                  <w:rFonts w:asciiTheme="minorHAnsi" w:eastAsiaTheme="minorEastAsia" w:hAnsiTheme="minorHAnsi" w:cstheme="minorBidi"/>
                  <w:noProof/>
                  <w:lang w:val="en-US" w:eastAsia="en-US"/>
                </w:rPr>
                <w:tab/>
              </w:r>
              <w:r w:rsidR="00DD28D0" w:rsidRPr="00595326">
                <w:rPr>
                  <w:rStyle w:val="Hyperlink"/>
                  <w:noProof/>
                  <w:lang w:val="bg-BG"/>
                </w:rPr>
                <w:t>ЗАДАЧА 1</w:t>
              </w:r>
              <w:r w:rsidR="00DD28D0">
                <w:rPr>
                  <w:noProof/>
                  <w:webHidden/>
                </w:rPr>
                <w:tab/>
              </w:r>
              <w:r w:rsidR="00DD28D0">
                <w:rPr>
                  <w:noProof/>
                  <w:webHidden/>
                </w:rPr>
                <w:fldChar w:fldCharType="begin"/>
              </w:r>
              <w:r w:rsidR="00DD28D0">
                <w:rPr>
                  <w:noProof/>
                  <w:webHidden/>
                </w:rPr>
                <w:instrText xml:space="preserve"> PAGEREF _Toc143408269 \h </w:instrText>
              </w:r>
              <w:r w:rsidR="00DD28D0">
                <w:rPr>
                  <w:noProof/>
                  <w:webHidden/>
                </w:rPr>
              </w:r>
              <w:r w:rsidR="00DD28D0">
                <w:rPr>
                  <w:noProof/>
                  <w:webHidden/>
                </w:rPr>
                <w:fldChar w:fldCharType="separate"/>
              </w:r>
              <w:r w:rsidR="00DD28D0">
                <w:rPr>
                  <w:noProof/>
                  <w:webHidden/>
                </w:rPr>
                <w:t>1</w:t>
              </w:r>
              <w:r w:rsidR="00DD28D0">
                <w:rPr>
                  <w:noProof/>
                  <w:webHidden/>
                </w:rPr>
                <w:fldChar w:fldCharType="end"/>
              </w:r>
            </w:hyperlink>
          </w:p>
          <w:p w14:paraId="4E944ECA" w14:textId="78B41255" w:rsidR="00DD28D0" w:rsidRDefault="00DD28D0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</w:pPr>
            <w:hyperlink w:anchor="_Toc143408270" w:history="1">
              <w:r w:rsidRPr="00595326">
                <w:rPr>
                  <w:rStyle w:val="Hyperlink"/>
                  <w:noProof/>
                  <w:lang w:val="bg-BG"/>
                </w:rPr>
                <w:t>2</w:t>
              </w:r>
              <w:r>
                <w:rPr>
                  <w:rFonts w:asciiTheme="minorHAnsi" w:eastAsiaTheme="minorEastAsia" w:hAnsiTheme="minorHAnsi" w:cstheme="minorBidi"/>
                  <w:noProof/>
                  <w:lang w:val="en-US" w:eastAsia="en-US"/>
                </w:rPr>
                <w:tab/>
              </w:r>
              <w:r w:rsidRPr="00595326">
                <w:rPr>
                  <w:rStyle w:val="Hyperlink"/>
                  <w:noProof/>
                  <w:lang w:val="bg-BG"/>
                </w:rPr>
                <w:t>ЗАДАЧА 2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_Toc143408270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2A9F88A1" w14:textId="46BD5F18" w:rsidR="00DD28D0" w:rsidRDefault="00DD28D0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</w:pPr>
            <w:hyperlink w:anchor="_Toc143408271" w:history="1">
              <w:r w:rsidRPr="00595326">
                <w:rPr>
                  <w:rStyle w:val="Hyperlink"/>
                  <w:noProof/>
                  <w:lang w:val="bg-BG"/>
                </w:rPr>
                <w:t>3</w:t>
              </w:r>
              <w:r>
                <w:rPr>
                  <w:rFonts w:asciiTheme="minorHAnsi" w:eastAsiaTheme="minorEastAsia" w:hAnsiTheme="minorHAnsi" w:cstheme="minorBidi"/>
                  <w:noProof/>
                  <w:lang w:val="en-US" w:eastAsia="en-US"/>
                </w:rPr>
                <w:tab/>
              </w:r>
              <w:r w:rsidRPr="00595326">
                <w:rPr>
                  <w:rStyle w:val="Hyperlink"/>
                  <w:noProof/>
                  <w:lang w:val="bg-BG"/>
                </w:rPr>
                <w:t>ЗАДАЧА 3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_Toc143408271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45495BE2" w14:textId="670B03EC" w:rsidR="00DD28D0" w:rsidRDefault="00DD28D0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</w:pPr>
            <w:hyperlink w:anchor="_Toc143408272" w:history="1">
              <w:r w:rsidRPr="00595326">
                <w:rPr>
                  <w:rStyle w:val="Hyperlink"/>
                  <w:noProof/>
                  <w:lang w:val="bg-BG"/>
                </w:rPr>
                <w:t>4</w:t>
              </w:r>
              <w:r>
                <w:rPr>
                  <w:rFonts w:asciiTheme="minorHAnsi" w:eastAsiaTheme="minorEastAsia" w:hAnsiTheme="minorHAnsi" w:cstheme="minorBidi"/>
                  <w:noProof/>
                  <w:lang w:val="en-US" w:eastAsia="en-US"/>
                </w:rPr>
                <w:tab/>
              </w:r>
              <w:r w:rsidRPr="00595326">
                <w:rPr>
                  <w:rStyle w:val="Hyperlink"/>
                  <w:noProof/>
                  <w:lang w:val="bg-BG"/>
                </w:rPr>
                <w:t>ЗАДАЧА 4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_Toc143408272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1171ECE3" w14:textId="622924CF" w:rsidR="00575E58" w:rsidRPr="00E621F6" w:rsidRDefault="00575E58" w:rsidP="007D52E6">
            <w:pPr>
              <w:rPr>
                <w:lang w:val="bg-BG"/>
              </w:rPr>
            </w:pPr>
            <w:r w:rsidRPr="00E621F6">
              <w:rPr>
                <w:b/>
                <w:bCs/>
                <w:noProof/>
                <w:lang w:val="bg-BG"/>
              </w:rPr>
              <w:fldChar w:fldCharType="end"/>
            </w:r>
          </w:p>
          <w:p w14:paraId="5A997EE1" w14:textId="77777777" w:rsidR="00575E58" w:rsidRPr="00E621F6" w:rsidRDefault="00575E58" w:rsidP="007D52E6">
            <w:pPr>
              <w:rPr>
                <w:lang w:val="bg-BG"/>
              </w:rPr>
            </w:pPr>
          </w:p>
        </w:tc>
      </w:tr>
    </w:tbl>
    <w:p w14:paraId="5CE0E622" w14:textId="77777777" w:rsidR="00575E58" w:rsidRPr="00E621F6" w:rsidRDefault="00575E58" w:rsidP="0043214A">
      <w:pPr>
        <w:rPr>
          <w:lang w:val="bg-BG"/>
        </w:rPr>
      </w:pPr>
    </w:p>
    <w:p w14:paraId="3AE984E9" w14:textId="77777777" w:rsidR="00575E58" w:rsidRPr="00E621F6" w:rsidRDefault="00575E58" w:rsidP="0043214A">
      <w:pPr>
        <w:rPr>
          <w:lang w:val="bg-BG"/>
        </w:rPr>
      </w:pPr>
    </w:p>
    <w:p w14:paraId="2B9CC154" w14:textId="77777777" w:rsidR="00575E58" w:rsidRPr="00E621F6" w:rsidRDefault="00575E58" w:rsidP="0043214A">
      <w:pPr>
        <w:rPr>
          <w:lang w:val="bg-BG"/>
        </w:rPr>
        <w:sectPr w:rsidR="00575E58" w:rsidRPr="00E621F6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59FC2AC6" w14:textId="1DD324CA" w:rsidR="007C7E89" w:rsidRDefault="006C612E" w:rsidP="007C7E89">
      <w:pPr>
        <w:pStyle w:val="Heading1"/>
        <w:rPr>
          <w:lang w:val="bg-BG"/>
        </w:rPr>
      </w:pPr>
      <w:bookmarkStart w:id="1" w:name="_Toc143408269"/>
      <w:r w:rsidRPr="00E621F6">
        <w:rPr>
          <w:lang w:val="bg-BG"/>
        </w:rPr>
        <w:lastRenderedPageBreak/>
        <w:t>ЗАДАЧА</w:t>
      </w:r>
      <w:r w:rsidR="00F25811" w:rsidRPr="00E621F6">
        <w:rPr>
          <w:lang w:val="bg-BG"/>
        </w:rPr>
        <w:t xml:space="preserve"> 1</w:t>
      </w:r>
      <w:bookmarkEnd w:id="1"/>
    </w:p>
    <w:p w14:paraId="3F7332DA" w14:textId="423B8B67" w:rsidR="007C7E89" w:rsidRPr="007C7E89" w:rsidRDefault="007C7E89" w:rsidP="007C7E89">
      <w:pPr>
        <w:pStyle w:val="ListParagraph"/>
        <w:numPr>
          <w:ilvl w:val="0"/>
          <w:numId w:val="20"/>
        </w:numPr>
        <w:rPr>
          <w:sz w:val="24"/>
          <w:lang w:val="bg-BG"/>
        </w:rPr>
      </w:pPr>
      <w:r w:rsidRPr="007C7E89">
        <w:rPr>
          <w:sz w:val="24"/>
          <w:lang w:val="bg-BG"/>
        </w:rPr>
        <w:t xml:space="preserve">Отворете </w:t>
      </w:r>
      <w:r w:rsidRPr="007C7E89">
        <w:rPr>
          <w:sz w:val="24"/>
          <w:lang w:val="en-US"/>
        </w:rPr>
        <w:t xml:space="preserve">File Manager </w:t>
      </w:r>
      <w:r w:rsidRPr="007C7E89">
        <w:rPr>
          <w:sz w:val="24"/>
          <w:lang w:val="bg-BG"/>
        </w:rPr>
        <w:t>и разгледайте основната файлова структура, както е описана в т. 1 от лекционния материал.</w:t>
      </w:r>
    </w:p>
    <w:p w14:paraId="015FC963" w14:textId="11F7D123" w:rsidR="007C7E89" w:rsidRDefault="007C7E89" w:rsidP="007C7E89">
      <w:pPr>
        <w:pStyle w:val="ListParagraph"/>
        <w:numPr>
          <w:ilvl w:val="0"/>
          <w:numId w:val="20"/>
        </w:numPr>
        <w:rPr>
          <w:sz w:val="24"/>
          <w:lang w:val="bg-BG"/>
        </w:rPr>
      </w:pPr>
      <w:r>
        <w:rPr>
          <w:sz w:val="24"/>
          <w:lang w:val="bg-BG"/>
        </w:rPr>
        <w:t>Отворете две офис приложения по избор и проверете в настройките им къде се съхраняват файловете, създадени от тях, по подразбиране.</w:t>
      </w:r>
      <w:r w:rsidR="00F340F7">
        <w:rPr>
          <w:sz w:val="24"/>
          <w:lang w:val="bg-BG"/>
        </w:rPr>
        <w:t xml:space="preserve"> Не ги променяйте.</w:t>
      </w:r>
    </w:p>
    <w:p w14:paraId="75D90A89" w14:textId="34D0201E" w:rsidR="007C7E89" w:rsidRDefault="007C7E89" w:rsidP="007C7E89">
      <w:pPr>
        <w:pStyle w:val="ListParagraph"/>
        <w:numPr>
          <w:ilvl w:val="0"/>
          <w:numId w:val="20"/>
        </w:numPr>
        <w:rPr>
          <w:sz w:val="24"/>
          <w:lang w:val="bg-BG"/>
        </w:rPr>
      </w:pPr>
      <w:r>
        <w:rPr>
          <w:sz w:val="24"/>
          <w:lang w:val="bg-BG"/>
        </w:rPr>
        <w:t>Отворете Интернет браузър</w:t>
      </w:r>
      <w:r w:rsidR="00F340F7">
        <w:rPr>
          <w:sz w:val="24"/>
          <w:lang w:val="bg-BG"/>
        </w:rPr>
        <w:t>ите, с които разполага компютъра ви,</w:t>
      </w:r>
      <w:r>
        <w:rPr>
          <w:sz w:val="24"/>
          <w:lang w:val="bg-BG"/>
        </w:rPr>
        <w:t xml:space="preserve"> и </w:t>
      </w:r>
      <w:r w:rsidR="00F340F7">
        <w:rPr>
          <w:sz w:val="24"/>
          <w:lang w:val="bg-BG"/>
        </w:rPr>
        <w:t>намерете настройките за указване да се избира всеки път къде да се записват свалените файлове.</w:t>
      </w:r>
    </w:p>
    <w:p w14:paraId="5E9CB561" w14:textId="4E32CB3E" w:rsidR="00F340F7" w:rsidRDefault="00F340F7" w:rsidP="00F340F7">
      <w:pPr>
        <w:pStyle w:val="Heading1"/>
        <w:rPr>
          <w:lang w:val="bg-BG"/>
        </w:rPr>
      </w:pPr>
      <w:bookmarkStart w:id="2" w:name="_Toc143408270"/>
      <w:r w:rsidRPr="00E621F6">
        <w:rPr>
          <w:lang w:val="bg-BG"/>
        </w:rPr>
        <w:t>ЗАДАЧА</w:t>
      </w:r>
      <w:r>
        <w:rPr>
          <w:lang w:val="bg-BG"/>
        </w:rPr>
        <w:t xml:space="preserve"> 2</w:t>
      </w:r>
      <w:bookmarkEnd w:id="2"/>
    </w:p>
    <w:p w14:paraId="29C23BB4" w14:textId="530A48C3" w:rsidR="00A930E2" w:rsidRPr="00E621F6" w:rsidRDefault="00C14D71" w:rsidP="00C14D71">
      <w:pPr>
        <w:jc w:val="both"/>
        <w:rPr>
          <w:sz w:val="24"/>
          <w:lang w:val="bg-BG"/>
        </w:rPr>
      </w:pPr>
      <w:r w:rsidRPr="00E621F6">
        <w:rPr>
          <w:sz w:val="24"/>
          <w:lang w:val="bg-BG"/>
        </w:rPr>
        <w:t>Направете в папката Documents следната структура:</w:t>
      </w:r>
    </w:p>
    <w:p w14:paraId="37F35650" w14:textId="6F2E7A97" w:rsidR="00C14D71" w:rsidRDefault="00C14D71" w:rsidP="00C14D71">
      <w:pPr>
        <w:jc w:val="both"/>
        <w:rPr>
          <w:sz w:val="24"/>
          <w:lang w:val="bg-BG"/>
        </w:rPr>
      </w:pPr>
      <w:r w:rsidRPr="00E621F6">
        <w:rPr>
          <w:noProof/>
          <w:sz w:val="24"/>
          <w:lang w:val="bg-BG" w:eastAsia="en-US"/>
        </w:rPr>
        <w:drawing>
          <wp:inline distT="0" distB="0" distL="0" distR="0" wp14:anchorId="6B6108B0" wp14:editId="4B94C89D">
            <wp:extent cx="5711825" cy="275844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66" b="12854"/>
                    <a:stretch/>
                  </pic:blipFill>
                  <pic:spPr bwMode="auto">
                    <a:xfrm>
                      <a:off x="0" y="0"/>
                      <a:ext cx="5720100" cy="276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2AD984" w14:textId="77777777" w:rsidR="00F340F7" w:rsidRDefault="00F340F7" w:rsidP="00C14D71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В папката </w:t>
      </w:r>
      <w:r w:rsidRPr="00F340F7">
        <w:rPr>
          <w:b/>
          <w:sz w:val="24"/>
          <w:lang w:val="en-US"/>
        </w:rPr>
        <w:t>Personal</w:t>
      </w:r>
      <w:r>
        <w:rPr>
          <w:sz w:val="24"/>
          <w:lang w:val="en-US"/>
        </w:rPr>
        <w:t xml:space="preserve"> </w:t>
      </w:r>
      <w:r>
        <w:rPr>
          <w:sz w:val="24"/>
          <w:lang w:val="bg-BG"/>
        </w:rPr>
        <w:t>тествайте:</w:t>
      </w:r>
    </w:p>
    <w:p w14:paraId="6521E39F" w14:textId="2E12AC09" w:rsidR="00F340F7" w:rsidRDefault="00F340F7" w:rsidP="00F340F7">
      <w:pPr>
        <w:pStyle w:val="ListParagraph"/>
        <w:numPr>
          <w:ilvl w:val="0"/>
          <w:numId w:val="21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И</w:t>
      </w:r>
      <w:r w:rsidRPr="00F340F7">
        <w:rPr>
          <w:sz w:val="24"/>
          <w:lang w:val="bg-BG"/>
        </w:rPr>
        <w:t xml:space="preserve">мена по подразбиране на файлове, създадени с поне три </w:t>
      </w:r>
      <w:r>
        <w:rPr>
          <w:sz w:val="24"/>
          <w:lang w:val="bg-BG"/>
        </w:rPr>
        <w:t>различни програми;</w:t>
      </w:r>
    </w:p>
    <w:p w14:paraId="07A66977" w14:textId="1ED5A977" w:rsidR="00F340F7" w:rsidRDefault="00F340F7" w:rsidP="00F340F7">
      <w:pPr>
        <w:pStyle w:val="ListParagraph"/>
        <w:numPr>
          <w:ilvl w:val="0"/>
          <w:numId w:val="21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Имена по подразбиране на папки;</w:t>
      </w:r>
    </w:p>
    <w:p w14:paraId="05D30DB4" w14:textId="39279687" w:rsidR="00F340F7" w:rsidRPr="00F340F7" w:rsidRDefault="00F340F7" w:rsidP="00F340F7">
      <w:pPr>
        <w:pStyle w:val="ListParagraph"/>
        <w:numPr>
          <w:ilvl w:val="0"/>
          <w:numId w:val="21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Копия на един и същи файл в папката</w:t>
      </w:r>
    </w:p>
    <w:p w14:paraId="40ACD6EC" w14:textId="191B5EE2" w:rsidR="00E975D2" w:rsidRPr="00E621F6" w:rsidRDefault="00E975D2" w:rsidP="00E975D2">
      <w:pPr>
        <w:pStyle w:val="Heading1"/>
        <w:rPr>
          <w:lang w:val="bg-BG"/>
        </w:rPr>
      </w:pPr>
      <w:bookmarkStart w:id="3" w:name="_Toc143408271"/>
      <w:r w:rsidRPr="00E621F6">
        <w:rPr>
          <w:lang w:val="bg-BG"/>
        </w:rPr>
        <w:t xml:space="preserve">ЗАДАЧА </w:t>
      </w:r>
      <w:r w:rsidR="00F340F7">
        <w:rPr>
          <w:lang w:val="bg-BG"/>
        </w:rPr>
        <w:t>3</w:t>
      </w:r>
      <w:bookmarkEnd w:id="3"/>
    </w:p>
    <w:p w14:paraId="1CB7A31B" w14:textId="77C1DE29" w:rsidR="00E975D2" w:rsidRDefault="00E621F6" w:rsidP="00E621F6">
      <w:pPr>
        <w:pStyle w:val="ListParagraph"/>
        <w:numPr>
          <w:ilvl w:val="0"/>
          <w:numId w:val="19"/>
        </w:numPr>
        <w:jc w:val="both"/>
        <w:rPr>
          <w:sz w:val="24"/>
          <w:lang w:val="bg-BG"/>
        </w:rPr>
      </w:pPr>
      <w:r w:rsidRPr="00E621F6">
        <w:rPr>
          <w:sz w:val="24"/>
          <w:lang w:val="bg-BG"/>
        </w:rPr>
        <w:t xml:space="preserve">В папката </w:t>
      </w:r>
      <w:r w:rsidRPr="00F340F7">
        <w:rPr>
          <w:b/>
          <w:sz w:val="24"/>
          <w:lang w:val="bg-BG"/>
        </w:rPr>
        <w:t>Archive</w:t>
      </w:r>
      <w:r w:rsidRPr="00E621F6">
        <w:rPr>
          <w:sz w:val="24"/>
          <w:lang w:val="bg-BG"/>
        </w:rPr>
        <w:t xml:space="preserve"> създайте хронологична структура за архив по месеци на текущата и предходната година</w:t>
      </w:r>
      <w:r>
        <w:rPr>
          <w:sz w:val="24"/>
          <w:lang w:val="bg-BG"/>
        </w:rPr>
        <w:t>.</w:t>
      </w:r>
    </w:p>
    <w:p w14:paraId="6374D031" w14:textId="6A0EF51A" w:rsidR="00E621F6" w:rsidRDefault="00E621F6" w:rsidP="00E621F6">
      <w:pPr>
        <w:pStyle w:val="ListParagraph"/>
        <w:numPr>
          <w:ilvl w:val="0"/>
          <w:numId w:val="19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В папката </w:t>
      </w:r>
      <w:r w:rsidRPr="00F340F7">
        <w:rPr>
          <w:b/>
          <w:sz w:val="24"/>
          <w:lang w:val="en-US"/>
        </w:rPr>
        <w:t>Current</w:t>
      </w:r>
      <w:r>
        <w:rPr>
          <w:sz w:val="24"/>
          <w:lang w:val="en-US"/>
        </w:rPr>
        <w:t xml:space="preserve"> </w:t>
      </w:r>
      <w:r>
        <w:rPr>
          <w:sz w:val="24"/>
          <w:lang w:val="bg-BG"/>
        </w:rPr>
        <w:t>създайте (като празни файлове) и именувайте по подходящ начин три файла с публикации за 1-во, 12-то и 14-то число от текущия месец.</w:t>
      </w:r>
    </w:p>
    <w:p w14:paraId="08DE755A" w14:textId="79740B8A" w:rsidR="00E621F6" w:rsidRDefault="00E621F6" w:rsidP="00E621F6">
      <w:pPr>
        <w:pStyle w:val="ListParagraph"/>
        <w:numPr>
          <w:ilvl w:val="0"/>
          <w:numId w:val="19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lastRenderedPageBreak/>
        <w:t xml:space="preserve">В папката </w:t>
      </w:r>
      <w:r w:rsidRPr="00F340F7">
        <w:rPr>
          <w:b/>
          <w:sz w:val="24"/>
          <w:lang w:val="en-US"/>
        </w:rPr>
        <w:t>CVs</w:t>
      </w:r>
      <w:r>
        <w:rPr>
          <w:sz w:val="24"/>
          <w:lang w:val="bg-BG"/>
        </w:rPr>
        <w:t xml:space="preserve"> създайте (като празни файлове) и именувайте по подходящ начин три версии на автобиог</w:t>
      </w:r>
      <w:r w:rsidR="00D45F3E">
        <w:rPr>
          <w:sz w:val="24"/>
          <w:lang w:val="bg-BG"/>
        </w:rPr>
        <w:t>рафия.</w:t>
      </w:r>
    </w:p>
    <w:p w14:paraId="73EB9594" w14:textId="38F80491" w:rsidR="00D45F3E" w:rsidRDefault="00D45F3E" w:rsidP="00D8089F">
      <w:pPr>
        <w:pStyle w:val="Heading1"/>
        <w:numPr>
          <w:ilvl w:val="0"/>
          <w:numId w:val="6"/>
        </w:numPr>
        <w:rPr>
          <w:lang w:val="bg-BG"/>
        </w:rPr>
      </w:pPr>
      <w:bookmarkStart w:id="4" w:name="_Toc143408272"/>
      <w:r w:rsidRPr="00E621F6">
        <w:rPr>
          <w:lang w:val="bg-BG"/>
        </w:rPr>
        <w:t>ЗАДАЧА</w:t>
      </w:r>
      <w:r>
        <w:rPr>
          <w:lang w:val="bg-BG"/>
        </w:rPr>
        <w:t xml:space="preserve"> 4</w:t>
      </w:r>
      <w:bookmarkEnd w:id="4"/>
    </w:p>
    <w:p w14:paraId="1DD3F1BD" w14:textId="5B8F4CA0" w:rsidR="00D8089F" w:rsidRPr="008D6E46" w:rsidRDefault="00D8089F" w:rsidP="00D8089F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Разгледайте облачните хранилища </w:t>
      </w:r>
      <w:r w:rsidRPr="003F2DD1">
        <w:rPr>
          <w:sz w:val="24"/>
          <w:lang w:val="bg-BG"/>
        </w:rPr>
        <w:t>OneDrive, Google Drive</w:t>
      </w:r>
      <w:r>
        <w:rPr>
          <w:sz w:val="24"/>
          <w:lang w:val="bg-BG"/>
        </w:rPr>
        <w:t xml:space="preserve"> и</w:t>
      </w:r>
      <w:r w:rsidRPr="003F2DD1">
        <w:rPr>
          <w:sz w:val="24"/>
          <w:lang w:val="bg-BG"/>
        </w:rPr>
        <w:t xml:space="preserve"> Dropbox</w:t>
      </w:r>
      <w:r>
        <w:rPr>
          <w:sz w:val="24"/>
          <w:lang w:val="en-US"/>
        </w:rPr>
        <w:t xml:space="preserve">. </w:t>
      </w:r>
      <w:r w:rsidR="008D6E46">
        <w:rPr>
          <w:sz w:val="24"/>
          <w:lang w:val="bg-BG"/>
        </w:rPr>
        <w:t>Проверете до кои от тях имате достъп и през смартфона си.</w:t>
      </w:r>
    </w:p>
    <w:p w14:paraId="1B3F3E64" w14:textId="44638DBD" w:rsidR="00D8089F" w:rsidRDefault="00D8089F" w:rsidP="00D8089F">
      <w:pPr>
        <w:pStyle w:val="ListParagraph"/>
        <w:numPr>
          <w:ilvl w:val="0"/>
          <w:numId w:val="22"/>
        </w:numPr>
        <w:jc w:val="both"/>
        <w:rPr>
          <w:sz w:val="24"/>
          <w:lang w:val="en-US"/>
        </w:rPr>
      </w:pPr>
      <w:r>
        <w:rPr>
          <w:sz w:val="24"/>
          <w:lang w:val="bg-BG"/>
        </w:rPr>
        <w:t xml:space="preserve">Синхронизирайте папката </w:t>
      </w:r>
      <w:r w:rsidRPr="00AF10C7">
        <w:rPr>
          <w:b/>
          <w:sz w:val="24"/>
          <w:lang w:val="en-US"/>
        </w:rPr>
        <w:t>Admin</w:t>
      </w:r>
      <w:r>
        <w:rPr>
          <w:sz w:val="24"/>
          <w:lang w:val="en-US"/>
        </w:rPr>
        <w:t xml:space="preserve"> </w:t>
      </w:r>
      <w:r>
        <w:rPr>
          <w:sz w:val="24"/>
          <w:lang w:val="bg-BG"/>
        </w:rPr>
        <w:t xml:space="preserve">от предходната задача с </w:t>
      </w:r>
      <w:r>
        <w:rPr>
          <w:sz w:val="24"/>
          <w:lang w:val="en-US"/>
        </w:rPr>
        <w:t xml:space="preserve">OneDrive, </w:t>
      </w:r>
      <w:proofErr w:type="spellStart"/>
      <w:r>
        <w:rPr>
          <w:sz w:val="24"/>
          <w:lang w:val="en-US"/>
        </w:rPr>
        <w:t>като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използвате</w:t>
      </w:r>
      <w:proofErr w:type="spellEnd"/>
      <w:r>
        <w:rPr>
          <w:sz w:val="24"/>
          <w:lang w:val="en-US"/>
        </w:rPr>
        <w:t xml:space="preserve"> File Manager.</w:t>
      </w:r>
    </w:p>
    <w:p w14:paraId="68F614EC" w14:textId="0F103B93" w:rsidR="00D8089F" w:rsidRDefault="00D8089F" w:rsidP="00D8089F">
      <w:pPr>
        <w:pStyle w:val="ListParagraph"/>
        <w:numPr>
          <w:ilvl w:val="0"/>
          <w:numId w:val="22"/>
        </w:numPr>
        <w:jc w:val="both"/>
        <w:rPr>
          <w:sz w:val="24"/>
          <w:lang w:val="en-US"/>
        </w:rPr>
      </w:pPr>
      <w:r>
        <w:rPr>
          <w:sz w:val="24"/>
          <w:lang w:val="bg-BG"/>
        </w:rPr>
        <w:t xml:space="preserve">Качете папката </w:t>
      </w:r>
      <w:r w:rsidRPr="00AF10C7">
        <w:rPr>
          <w:b/>
          <w:sz w:val="24"/>
          <w:lang w:val="en-US"/>
        </w:rPr>
        <w:t>Month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от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предходната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задача</w:t>
      </w:r>
      <w:proofErr w:type="spellEnd"/>
      <w:r>
        <w:rPr>
          <w:sz w:val="24"/>
          <w:lang w:val="en-US"/>
        </w:rPr>
        <w:t xml:space="preserve"> в Google Drive.</w:t>
      </w:r>
    </w:p>
    <w:p w14:paraId="7CCA2408" w14:textId="3C8BFAE9" w:rsidR="00D8089F" w:rsidRDefault="00D8089F" w:rsidP="00D8089F">
      <w:pPr>
        <w:pStyle w:val="ListParagraph"/>
        <w:numPr>
          <w:ilvl w:val="0"/>
          <w:numId w:val="22"/>
        </w:numPr>
        <w:jc w:val="both"/>
        <w:rPr>
          <w:sz w:val="24"/>
          <w:lang w:val="en-US"/>
        </w:rPr>
      </w:pPr>
      <w:r>
        <w:rPr>
          <w:sz w:val="24"/>
          <w:lang w:val="bg-BG"/>
        </w:rPr>
        <w:t xml:space="preserve">Мигрирайте папката </w:t>
      </w:r>
      <w:r w:rsidRPr="00AF10C7">
        <w:rPr>
          <w:b/>
          <w:sz w:val="24"/>
          <w:lang w:val="en-US"/>
        </w:rPr>
        <w:t>Month</w:t>
      </w:r>
      <w:r>
        <w:rPr>
          <w:sz w:val="24"/>
          <w:lang w:val="en-US"/>
        </w:rPr>
        <w:t xml:space="preserve"> </w:t>
      </w:r>
      <w:r>
        <w:rPr>
          <w:sz w:val="24"/>
          <w:lang w:val="bg-BG"/>
        </w:rPr>
        <w:t xml:space="preserve">от </w:t>
      </w:r>
      <w:r>
        <w:rPr>
          <w:sz w:val="24"/>
          <w:lang w:val="en-US"/>
        </w:rPr>
        <w:t xml:space="preserve">Google Drive </w:t>
      </w:r>
      <w:r>
        <w:rPr>
          <w:sz w:val="24"/>
          <w:lang w:val="bg-BG"/>
        </w:rPr>
        <w:t xml:space="preserve">в </w:t>
      </w:r>
      <w:proofErr w:type="spellStart"/>
      <w:r>
        <w:rPr>
          <w:sz w:val="24"/>
          <w:lang w:val="en-US"/>
        </w:rPr>
        <w:t>DropBox</w:t>
      </w:r>
      <w:proofErr w:type="spellEnd"/>
      <w:r>
        <w:rPr>
          <w:sz w:val="24"/>
          <w:lang w:val="en-US"/>
        </w:rPr>
        <w:t>.</w:t>
      </w:r>
    </w:p>
    <w:p w14:paraId="77A5C855" w14:textId="25B2EFC0" w:rsidR="008D6E46" w:rsidRPr="008D6E46" w:rsidRDefault="008D6E46" w:rsidP="008D6E46">
      <w:pPr>
        <w:jc w:val="both"/>
        <w:rPr>
          <w:sz w:val="24"/>
          <w:lang w:val="bg-BG"/>
        </w:rPr>
      </w:pPr>
      <w:r>
        <w:rPr>
          <w:sz w:val="24"/>
          <w:lang w:val="bg-BG"/>
        </w:rPr>
        <w:t>Разгледайте и другите възможности на облачните хранилища и обсъдете ситуации, в които могат да се използват.</w:t>
      </w:r>
    </w:p>
    <w:sectPr w:rsidR="008D6E46" w:rsidRPr="008D6E46" w:rsidSect="000A7A59">
      <w:footerReference w:type="default" r:id="rId10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6F45F" w14:textId="77777777" w:rsidR="00267D94" w:rsidRDefault="00267D94" w:rsidP="00D209A6">
      <w:pPr>
        <w:spacing w:after="0" w:line="240" w:lineRule="auto"/>
      </w:pPr>
      <w:r>
        <w:separator/>
      </w:r>
    </w:p>
  </w:endnote>
  <w:endnote w:type="continuationSeparator" w:id="0">
    <w:p w14:paraId="70610C1E" w14:textId="77777777" w:rsidR="00267D94" w:rsidRDefault="00267D94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76305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0C6269" w:rsidRPr="000C6269" w14:paraId="526D810C" w14:textId="77777777" w:rsidTr="00461670">
      <w:tc>
        <w:tcPr>
          <w:tcW w:w="4397" w:type="pct"/>
          <w:shd w:val="clear" w:color="auto" w:fill="76305C"/>
          <w:vAlign w:val="center"/>
        </w:tcPr>
        <w:p w14:paraId="04A2F85A" w14:textId="58D43E49" w:rsidR="00C77FCC" w:rsidRPr="000C6269" w:rsidRDefault="00B872B8" w:rsidP="00C77FCC">
          <w:pPr>
            <w:pStyle w:val="Footer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  <w:lang w:val="bg-BG"/>
            </w:rPr>
          </w:pPr>
          <w:r w:rsidRPr="000C6269">
            <w:rPr>
              <w:caps/>
              <w:color w:val="FFFFFF" w:themeColor="background1"/>
              <w:sz w:val="18"/>
              <w:szCs w:val="18"/>
            </w:rPr>
            <w:t>Европейска Рамка на дигиталните компетентности с петте области на дигитална компетентност и 21 дигитални умения/компетентности (DigComp 2.1)</w:t>
          </w:r>
        </w:p>
      </w:tc>
      <w:tc>
        <w:tcPr>
          <w:tcW w:w="603" w:type="pct"/>
          <w:shd w:val="clear" w:color="auto" w:fill="76305C"/>
          <w:vAlign w:val="center"/>
        </w:tcPr>
        <w:p w14:paraId="7B1E3F40" w14:textId="6BC5D075" w:rsidR="00C77FCC" w:rsidRPr="000C6269" w:rsidRDefault="00C16FC5" w:rsidP="00C77FCC">
          <w:pPr>
            <w:pStyle w:val="Footer"/>
            <w:spacing w:before="80" w:after="80"/>
            <w:jc w:val="right"/>
            <w:rPr>
              <w:b/>
              <w:caps/>
              <w:color w:val="FFFFFF" w:themeColor="background1"/>
              <w:sz w:val="18"/>
              <w:szCs w:val="18"/>
              <w:lang w:val="bg-BG"/>
            </w:rPr>
          </w:pPr>
          <w:r w:rsidRPr="000C6269">
            <w:rPr>
              <w:b/>
              <w:color w:val="FFFFFF" w:themeColor="background1"/>
              <w:sz w:val="18"/>
              <w:szCs w:val="18"/>
              <w:lang w:val="bg-BG"/>
            </w:rPr>
            <w:t xml:space="preserve">стр. 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begin"/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separate"/>
          </w:r>
          <w:r w:rsidR="00DD28D0" w:rsidRPr="00DD28D0">
            <w:rPr>
              <w:b/>
              <w:noProof/>
              <w:color w:val="FFFFFF" w:themeColor="background1"/>
              <w:sz w:val="18"/>
              <w:szCs w:val="18"/>
              <w:lang w:val="bg-BG"/>
            </w:rPr>
            <w:t>1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end"/>
          </w:r>
          <w:r w:rsidRPr="000C6269">
            <w:rPr>
              <w:b/>
              <w:color w:val="FFFFFF" w:themeColor="background1"/>
              <w:sz w:val="18"/>
              <w:szCs w:val="18"/>
              <w:lang w:val="bg-BG"/>
            </w:rPr>
            <w:t xml:space="preserve"> от 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begin"/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separate"/>
          </w:r>
          <w:r w:rsidR="00DD28D0" w:rsidRPr="00DD28D0">
            <w:rPr>
              <w:b/>
              <w:noProof/>
              <w:color w:val="FFFFFF" w:themeColor="background1"/>
              <w:sz w:val="18"/>
              <w:szCs w:val="18"/>
              <w:lang w:val="bg-BG"/>
            </w:rPr>
            <w:t>3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90E26" w14:textId="77777777" w:rsidR="00267D94" w:rsidRDefault="00267D94" w:rsidP="00D209A6">
      <w:pPr>
        <w:spacing w:after="0" w:line="240" w:lineRule="auto"/>
      </w:pPr>
      <w:r>
        <w:separator/>
      </w:r>
    </w:p>
  </w:footnote>
  <w:footnote w:type="continuationSeparator" w:id="0">
    <w:p w14:paraId="4F34EEBF" w14:textId="77777777" w:rsidR="00267D94" w:rsidRDefault="00267D94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F079E9" w14:paraId="178DBB4A" w14:textId="77777777" w:rsidTr="00F079E9">
      <w:tc>
        <w:tcPr>
          <w:tcW w:w="4508" w:type="dxa"/>
        </w:tcPr>
        <w:p w14:paraId="2C94E5B1" w14:textId="47962AEC" w:rsidR="00F079E9" w:rsidRDefault="00F079E9" w:rsidP="00F079E9">
          <w:pPr>
            <w:pStyle w:val="Header"/>
            <w:tabs>
              <w:tab w:val="clear" w:pos="4513"/>
              <w:tab w:val="clear" w:pos="9026"/>
              <w:tab w:val="left" w:pos="1665"/>
            </w:tabs>
            <w:rPr>
              <w:lang w:val="bg-BG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6F98363" wp14:editId="44484D17">
                <wp:extent cx="2074754" cy="457200"/>
                <wp:effectExtent l="0" t="0" r="190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G_Co-fundedbytheEU_RGB_P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4754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vAlign w:val="bottom"/>
        </w:tcPr>
        <w:p w14:paraId="673C8380" w14:textId="21C2A6DF" w:rsidR="00F079E9" w:rsidRDefault="00F079E9" w:rsidP="00F079E9">
          <w:pPr>
            <w:pStyle w:val="Title"/>
            <w:spacing w:after="120"/>
            <w:contextualSpacing w:val="0"/>
            <w:jc w:val="center"/>
            <w:rPr>
              <w:lang w:val="bg-BG"/>
            </w:rPr>
          </w:pPr>
          <w:r w:rsidRPr="00ED6597">
            <w:rPr>
              <w:rFonts w:ascii="Arial" w:hAnsi="Arial" w:cs="Arial"/>
              <w:b/>
              <w:sz w:val="22"/>
              <w:szCs w:val="22"/>
            </w:rPr>
            <w:t>МИНИСТЕРСТВО НА ТРУДА</w:t>
          </w:r>
          <w:r>
            <w:rPr>
              <w:rFonts w:ascii="Arial" w:hAnsi="Arial" w:cs="Arial"/>
              <w:b/>
              <w:sz w:val="22"/>
              <w:szCs w:val="22"/>
            </w:rPr>
            <w:br/>
          </w:r>
          <w:r w:rsidRPr="00ED6597">
            <w:rPr>
              <w:rFonts w:ascii="Arial" w:hAnsi="Arial" w:cs="Arial"/>
              <w:b/>
              <w:sz w:val="22"/>
              <w:szCs w:val="22"/>
            </w:rPr>
            <w:t>И СОЦИАЛНА</w:t>
          </w:r>
          <w:r>
            <w:rPr>
              <w:rFonts w:ascii="Arial" w:hAnsi="Arial" w:cs="Arial"/>
              <w:b/>
              <w:sz w:val="22"/>
              <w:szCs w:val="22"/>
            </w:rPr>
            <w:t>ТА</w:t>
          </w:r>
          <w:r w:rsidRPr="00ED6597">
            <w:rPr>
              <w:rFonts w:ascii="Arial" w:hAnsi="Arial" w:cs="Arial"/>
              <w:b/>
              <w:sz w:val="22"/>
              <w:szCs w:val="22"/>
            </w:rPr>
            <w:t xml:space="preserve"> ПОЛИТИКА</w:t>
          </w:r>
        </w:p>
      </w:tc>
    </w:tr>
    <w:tr w:rsidR="00F079E9" w14:paraId="27532BEF" w14:textId="77777777" w:rsidTr="00F079E9">
      <w:tc>
        <w:tcPr>
          <w:tcW w:w="9016" w:type="dxa"/>
          <w:gridSpan w:val="2"/>
        </w:tcPr>
        <w:p w14:paraId="242B2C67" w14:textId="1B3A342E" w:rsidR="00F079E9" w:rsidRDefault="00F079E9" w:rsidP="00F079E9">
          <w:pPr>
            <w:pStyle w:val="Subtitle"/>
            <w:spacing w:after="0"/>
            <w:jc w:val="center"/>
            <w:rPr>
              <w:lang w:val="bg-BG"/>
            </w:rPr>
          </w:pPr>
          <w:r w:rsidRPr="00ED6597">
            <w:rPr>
              <w:rFonts w:ascii="Arial" w:hAnsi="Arial" w:cs="Arial"/>
              <w:b/>
            </w:rPr>
            <w:t>Програма</w:t>
          </w:r>
          <w:r w:rsidRPr="00BB1395">
            <w:rPr>
              <w:rFonts w:ascii="Arial" w:hAnsi="Arial" w:cs="Arial"/>
              <w:b/>
            </w:rPr>
            <w:t xml:space="preserve"> </w:t>
          </w:r>
          <w:r w:rsidRPr="00ED6597">
            <w:rPr>
              <w:rFonts w:ascii="Arial" w:hAnsi="Arial" w:cs="Arial"/>
              <w:b/>
            </w:rPr>
            <w:t>„Развитие на човешките ресурси“</w:t>
          </w:r>
        </w:p>
      </w:tc>
    </w:tr>
  </w:tbl>
  <w:p w14:paraId="51EE3CD1" w14:textId="29A2B6BC" w:rsidR="003567FC" w:rsidRPr="00B872B8" w:rsidRDefault="003567FC" w:rsidP="00F079E9">
    <w:pPr>
      <w:pStyle w:val="Header"/>
      <w:tabs>
        <w:tab w:val="clear" w:pos="4513"/>
        <w:tab w:val="clear" w:pos="9026"/>
        <w:tab w:val="left" w:pos="1665"/>
      </w:tabs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5D4C60"/>
    <w:multiLevelType w:val="hybridMultilevel"/>
    <w:tmpl w:val="7546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66E5"/>
    <w:multiLevelType w:val="hybridMultilevel"/>
    <w:tmpl w:val="5EDEE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D1A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D57C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BB7E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FD5D6E"/>
    <w:multiLevelType w:val="hybridMultilevel"/>
    <w:tmpl w:val="D792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75BF6"/>
    <w:multiLevelType w:val="hybridMultilevel"/>
    <w:tmpl w:val="8028E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0"/>
  </w:num>
  <w:num w:numId="5">
    <w:abstractNumId w:val="1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5"/>
  </w:num>
  <w:num w:numId="17">
    <w:abstractNumId w:val="9"/>
  </w:num>
  <w:num w:numId="18">
    <w:abstractNumId w:val="10"/>
  </w:num>
  <w:num w:numId="19">
    <w:abstractNumId w:val="6"/>
  </w:num>
  <w:num w:numId="20">
    <w:abstractNumId w:val="7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83"/>
    <w:rsid w:val="000210DC"/>
    <w:rsid w:val="00050579"/>
    <w:rsid w:val="00072FCF"/>
    <w:rsid w:val="000845A3"/>
    <w:rsid w:val="00086B34"/>
    <w:rsid w:val="000A7A59"/>
    <w:rsid w:val="000C6269"/>
    <w:rsid w:val="000F7162"/>
    <w:rsid w:val="00102116"/>
    <w:rsid w:val="001023C6"/>
    <w:rsid w:val="00116469"/>
    <w:rsid w:val="00145E2A"/>
    <w:rsid w:val="001B73DA"/>
    <w:rsid w:val="001D62E6"/>
    <w:rsid w:val="001E318B"/>
    <w:rsid w:val="002101C0"/>
    <w:rsid w:val="00234CFA"/>
    <w:rsid w:val="00244680"/>
    <w:rsid w:val="00245A1F"/>
    <w:rsid w:val="002654FF"/>
    <w:rsid w:val="00267D94"/>
    <w:rsid w:val="002C5763"/>
    <w:rsid w:val="002E3350"/>
    <w:rsid w:val="00301A2B"/>
    <w:rsid w:val="00316968"/>
    <w:rsid w:val="00325EAF"/>
    <w:rsid w:val="00326283"/>
    <w:rsid w:val="0034063C"/>
    <w:rsid w:val="00341B1D"/>
    <w:rsid w:val="003567FC"/>
    <w:rsid w:val="00361E3A"/>
    <w:rsid w:val="00383752"/>
    <w:rsid w:val="003C7D11"/>
    <w:rsid w:val="003E2710"/>
    <w:rsid w:val="003E292D"/>
    <w:rsid w:val="003F353A"/>
    <w:rsid w:val="00424AB4"/>
    <w:rsid w:val="00431484"/>
    <w:rsid w:val="0043214A"/>
    <w:rsid w:val="004405BA"/>
    <w:rsid w:val="00444392"/>
    <w:rsid w:val="00461670"/>
    <w:rsid w:val="0048104D"/>
    <w:rsid w:val="00495FC7"/>
    <w:rsid w:val="004C33E0"/>
    <w:rsid w:val="004C5439"/>
    <w:rsid w:val="0055006E"/>
    <w:rsid w:val="00575E58"/>
    <w:rsid w:val="005A4150"/>
    <w:rsid w:val="005B4F0F"/>
    <w:rsid w:val="005C53A5"/>
    <w:rsid w:val="0061360D"/>
    <w:rsid w:val="0061727A"/>
    <w:rsid w:val="00622799"/>
    <w:rsid w:val="00691876"/>
    <w:rsid w:val="006A66A0"/>
    <w:rsid w:val="006C612E"/>
    <w:rsid w:val="006E1266"/>
    <w:rsid w:val="00725A83"/>
    <w:rsid w:val="007260DD"/>
    <w:rsid w:val="00734519"/>
    <w:rsid w:val="007A2059"/>
    <w:rsid w:val="007B2BAF"/>
    <w:rsid w:val="007B7590"/>
    <w:rsid w:val="007C7E89"/>
    <w:rsid w:val="007D52E6"/>
    <w:rsid w:val="007D5AAC"/>
    <w:rsid w:val="007F3CFE"/>
    <w:rsid w:val="0082535D"/>
    <w:rsid w:val="00826AC2"/>
    <w:rsid w:val="00836B73"/>
    <w:rsid w:val="00840FF9"/>
    <w:rsid w:val="00854D16"/>
    <w:rsid w:val="00862767"/>
    <w:rsid w:val="00883892"/>
    <w:rsid w:val="008D5C90"/>
    <w:rsid w:val="008D6E46"/>
    <w:rsid w:val="009019CF"/>
    <w:rsid w:val="00907159"/>
    <w:rsid w:val="00912D3D"/>
    <w:rsid w:val="00927F6D"/>
    <w:rsid w:val="009477BB"/>
    <w:rsid w:val="00985590"/>
    <w:rsid w:val="009922A6"/>
    <w:rsid w:val="00992F53"/>
    <w:rsid w:val="00996BDD"/>
    <w:rsid w:val="009B0B23"/>
    <w:rsid w:val="009B341A"/>
    <w:rsid w:val="009C7DF5"/>
    <w:rsid w:val="009D3B8A"/>
    <w:rsid w:val="009D4D3E"/>
    <w:rsid w:val="009E79DF"/>
    <w:rsid w:val="009F1EA0"/>
    <w:rsid w:val="00A11DCB"/>
    <w:rsid w:val="00A30EDE"/>
    <w:rsid w:val="00A57CEE"/>
    <w:rsid w:val="00A653C5"/>
    <w:rsid w:val="00A7063C"/>
    <w:rsid w:val="00A930E2"/>
    <w:rsid w:val="00AA2A87"/>
    <w:rsid w:val="00AF10C7"/>
    <w:rsid w:val="00B53AAD"/>
    <w:rsid w:val="00B73FC8"/>
    <w:rsid w:val="00B84713"/>
    <w:rsid w:val="00B872B8"/>
    <w:rsid w:val="00BA7CE2"/>
    <w:rsid w:val="00BE66FB"/>
    <w:rsid w:val="00C14D71"/>
    <w:rsid w:val="00C16FC5"/>
    <w:rsid w:val="00C339DC"/>
    <w:rsid w:val="00C77FCC"/>
    <w:rsid w:val="00C91F83"/>
    <w:rsid w:val="00CC3B6E"/>
    <w:rsid w:val="00CC3E2C"/>
    <w:rsid w:val="00CE7C2D"/>
    <w:rsid w:val="00CE7F58"/>
    <w:rsid w:val="00CF2BB1"/>
    <w:rsid w:val="00CF5EF8"/>
    <w:rsid w:val="00D209A6"/>
    <w:rsid w:val="00D45F3E"/>
    <w:rsid w:val="00D517BD"/>
    <w:rsid w:val="00D8089F"/>
    <w:rsid w:val="00D87D27"/>
    <w:rsid w:val="00DD08C9"/>
    <w:rsid w:val="00DD28D0"/>
    <w:rsid w:val="00DE0951"/>
    <w:rsid w:val="00DF2299"/>
    <w:rsid w:val="00E105EA"/>
    <w:rsid w:val="00E12E6C"/>
    <w:rsid w:val="00E40435"/>
    <w:rsid w:val="00E5422A"/>
    <w:rsid w:val="00E621F6"/>
    <w:rsid w:val="00E6465F"/>
    <w:rsid w:val="00E975D2"/>
    <w:rsid w:val="00EA26C8"/>
    <w:rsid w:val="00EF4024"/>
    <w:rsid w:val="00F079E9"/>
    <w:rsid w:val="00F25811"/>
    <w:rsid w:val="00F340F7"/>
    <w:rsid w:val="00F5511E"/>
    <w:rsid w:val="00F91E28"/>
    <w:rsid w:val="00F929AF"/>
    <w:rsid w:val="00FA209D"/>
    <w:rsid w:val="00FB3FED"/>
    <w:rsid w:val="00FC1B88"/>
    <w:rsid w:val="00FD131F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38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7B23A717-15B5-482D-A19F-E19C68F9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1946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Irena Avdjieva</cp:lastModifiedBy>
  <cp:revision>9</cp:revision>
  <cp:lastPrinted>2023-08-20T04:17:00Z</cp:lastPrinted>
  <dcterms:created xsi:type="dcterms:W3CDTF">2023-08-20T01:06:00Z</dcterms:created>
  <dcterms:modified xsi:type="dcterms:W3CDTF">2023-08-20T04:17:00Z</dcterms:modified>
</cp:coreProperties>
</file>